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84988" w14:textId="77777777" w:rsidR="004E58A0" w:rsidRPr="004E58A0" w:rsidRDefault="004E58A0" w:rsidP="004E58A0">
      <w:pPr>
        <w:pStyle w:val="Title"/>
      </w:pPr>
      <w:r w:rsidRPr="004E58A0">
        <w:t>Colleague file-based integration modernization questionnaire</w:t>
      </w:r>
    </w:p>
    <w:p w14:paraId="496E820B" w14:textId="77777777" w:rsidR="004E58A0" w:rsidRDefault="004E58A0" w:rsidP="004E58A0"/>
    <w:p w14:paraId="4DA9AA71" w14:textId="72768F90" w:rsidR="004E58A0" w:rsidRPr="004E58A0" w:rsidRDefault="004E58A0" w:rsidP="004E58A0">
      <w:r w:rsidRPr="004E58A0">
        <w:t>Use this questionnaire before modernizing a Colleague On-Premises integration that sends, receives, loads, or exchanges files as part of an institutional process.</w:t>
      </w:r>
    </w:p>
    <w:p w14:paraId="00FC8832" w14:textId="77777777" w:rsidR="004E58A0" w:rsidRPr="004E58A0" w:rsidRDefault="004E58A0" w:rsidP="004E58A0">
      <w:r w:rsidRPr="004E58A0">
        <w:t>Complete it with your technical and functional teams. You can also share the completed version with ABCloudz so we can understand your file-based Colleague integration faster and support your team with better context.</w:t>
      </w:r>
    </w:p>
    <w:p w14:paraId="7301A327" w14:textId="77777777" w:rsidR="004E58A0" w:rsidRPr="004E58A0" w:rsidRDefault="004E58A0" w:rsidP="004E58A0">
      <w:pPr>
        <w:pStyle w:val="Heading1"/>
      </w:pPr>
      <w:r w:rsidRPr="004E58A0">
        <w:t>1. Basic integration profile</w:t>
      </w:r>
    </w:p>
    <w:p w14:paraId="20DD09D4" w14:textId="77777777" w:rsidR="004E58A0" w:rsidRPr="004E58A0" w:rsidRDefault="004E58A0" w:rsidP="004E58A0">
      <w:r w:rsidRPr="004E58A0">
        <w:t>Integration name:</w:t>
      </w:r>
      <w:r w:rsidRPr="004E58A0">
        <w:br/>
        <w:t>→ Answer: ________________________________________________</w:t>
      </w:r>
    </w:p>
    <w:p w14:paraId="5ACED65E" w14:textId="77777777" w:rsidR="004E58A0" w:rsidRPr="004E58A0" w:rsidRDefault="004E58A0" w:rsidP="004E58A0">
      <w:r w:rsidRPr="004E58A0">
        <w:t>Business process supported:</w:t>
      </w:r>
      <w:r w:rsidRPr="004E58A0">
        <w:br/>
        <w:t>→ Answer: ________________________________________________</w:t>
      </w:r>
    </w:p>
    <w:p w14:paraId="4C02B182" w14:textId="77777777" w:rsidR="004E58A0" w:rsidRPr="004E58A0" w:rsidRDefault="004E58A0" w:rsidP="004E58A0">
      <w:r w:rsidRPr="004E58A0">
        <w:t>Source system:</w:t>
      </w:r>
      <w:r w:rsidRPr="004E58A0">
        <w:br/>
        <w:t>→ Answer: ________________________________________________</w:t>
      </w:r>
    </w:p>
    <w:p w14:paraId="1E60AE82" w14:textId="77777777" w:rsidR="004E58A0" w:rsidRPr="004E58A0" w:rsidRDefault="004E58A0" w:rsidP="004E58A0">
      <w:r w:rsidRPr="004E58A0">
        <w:t>Target system:</w:t>
      </w:r>
      <w:r w:rsidRPr="004E58A0">
        <w:br/>
        <w:t>→ Answer: ________________________________________________</w:t>
      </w:r>
    </w:p>
    <w:p w14:paraId="7E136260" w14:textId="77777777" w:rsidR="004E58A0" w:rsidRPr="004E58A0" w:rsidRDefault="004E58A0" w:rsidP="004E58A0">
      <w:r w:rsidRPr="004E58A0">
        <w:t>Data direction: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Outbound from Colleague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Inbound into Colleague / Ellucian SaaS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Bidirectional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Unknown</w:t>
      </w:r>
    </w:p>
    <w:p w14:paraId="48B20312" w14:textId="77777777" w:rsidR="004E58A0" w:rsidRPr="004E58A0" w:rsidRDefault="004E58A0" w:rsidP="004E58A0">
      <w:r w:rsidRPr="004E58A0">
        <w:t>Primary functional owner:</w:t>
      </w:r>
      <w:r w:rsidRPr="004E58A0">
        <w:br/>
        <w:t>→ Answer: ________________________________________________</w:t>
      </w:r>
    </w:p>
    <w:p w14:paraId="702CAFAA" w14:textId="77777777" w:rsidR="004E58A0" w:rsidRPr="004E58A0" w:rsidRDefault="004E58A0" w:rsidP="004E58A0">
      <w:r w:rsidRPr="004E58A0">
        <w:t>Primary technical owner:</w:t>
      </w:r>
      <w:r w:rsidRPr="004E58A0">
        <w:br/>
        <w:t>→ Answer: ________________________________________________</w:t>
      </w:r>
    </w:p>
    <w:p w14:paraId="7D5BFCB3" w14:textId="77777777" w:rsidR="004E58A0" w:rsidRPr="004E58A0" w:rsidRDefault="004E58A0" w:rsidP="004E58A0">
      <w:r w:rsidRPr="004E58A0">
        <w:lastRenderedPageBreak/>
        <w:t>Business impact if the file is late, missing, rejected, duplicated, or loaded incorrectly:</w:t>
      </w:r>
      <w:r w:rsidRPr="004E58A0">
        <w:br/>
        <w:t>→ Answer: ________________________________________________</w:t>
      </w:r>
    </w:p>
    <w:p w14:paraId="4CFA4741" w14:textId="77777777" w:rsidR="004E58A0" w:rsidRPr="004E58A0" w:rsidRDefault="004E58A0" w:rsidP="004E58A0">
      <w:pPr>
        <w:pStyle w:val="Heading1"/>
      </w:pPr>
      <w:r w:rsidRPr="004E58A0">
        <w:t>2. Current file workflow</w:t>
      </w:r>
    </w:p>
    <w:p w14:paraId="388C5591" w14:textId="77777777" w:rsidR="004E58A0" w:rsidRPr="004E58A0" w:rsidRDefault="004E58A0" w:rsidP="004E58A0">
      <w:r w:rsidRPr="004E58A0">
        <w:t>Describe how the file workflow runs today:</w:t>
      </w:r>
      <w:r w:rsidRPr="004E58A0">
        <w:br/>
        <w:t>→ Answer: ________________________________________________</w:t>
      </w:r>
      <w:r w:rsidRPr="004E58A0">
        <w:br/>
        <w:t>→ Answer: ________________________________________________</w:t>
      </w:r>
      <w:r w:rsidRPr="004E58A0">
        <w:br/>
        <w:t>→ Answer: ________________________________________________</w:t>
      </w:r>
    </w:p>
    <w:p w14:paraId="7ABB640E" w14:textId="77777777" w:rsidR="004E58A0" w:rsidRPr="004E58A0" w:rsidRDefault="004E58A0" w:rsidP="004E58A0">
      <w:r w:rsidRPr="004E58A0">
        <w:t>Which current-state components are involved?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Local report or export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Local script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Scheduled job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Local integration server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Staff workstation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Manual upload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Manual download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Manual import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Vendor portal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Secure File Transfer Protocol (SFTP)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Amazon S3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Shared folder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Vendor-managed file location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01FA58C3" w14:textId="77777777" w:rsidR="004E58A0" w:rsidRPr="004E58A0" w:rsidRDefault="004E58A0" w:rsidP="004E58A0">
      <w:r w:rsidRPr="004E58A0">
        <w:t>Who creates, formats, uploads, downloads, imports, checks, or retries files today?</w:t>
      </w:r>
      <w:r w:rsidRPr="004E58A0">
        <w:br/>
        <w:t>→ Answer: ________________________________________________</w:t>
      </w:r>
    </w:p>
    <w:p w14:paraId="7C2BE510" w14:textId="77777777" w:rsidR="004E58A0" w:rsidRPr="004E58A0" w:rsidRDefault="004E58A0" w:rsidP="004E58A0">
      <w:r w:rsidRPr="004E58A0">
        <w:t>What schedule or trigger starts the file workflow?</w:t>
      </w:r>
      <w:r w:rsidRPr="004E58A0">
        <w:br/>
        <w:t>→ Answer: ________________________________________________</w:t>
      </w:r>
    </w:p>
    <w:p w14:paraId="3AFF87CF" w14:textId="77777777" w:rsidR="004E58A0" w:rsidRPr="004E58A0" w:rsidRDefault="004E58A0" w:rsidP="004E58A0">
      <w:r w:rsidRPr="004E58A0">
        <w:t>Who monitors the workflow after each run?</w:t>
      </w:r>
      <w:r w:rsidRPr="004E58A0">
        <w:br/>
        <w:t>→ Answer: ________________________________________________</w:t>
      </w:r>
    </w:p>
    <w:p w14:paraId="7809D774" w14:textId="77777777" w:rsidR="004E58A0" w:rsidRPr="004E58A0" w:rsidRDefault="004E58A0" w:rsidP="004E58A0">
      <w:r w:rsidRPr="004E58A0">
        <w:t>Is the current process documented outside scripts, file layouts, folders, logs, or staff knowledge?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lastRenderedPageBreak/>
        <w:t>☐</w:t>
      </w:r>
      <w:r w:rsidRPr="004E58A0">
        <w:t xml:space="preserve"> Partially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2C9B7361" w14:textId="77777777" w:rsidR="004E58A0" w:rsidRPr="004E58A0" w:rsidRDefault="004E58A0" w:rsidP="004E58A0">
      <w:pPr>
        <w:pStyle w:val="Heading1"/>
      </w:pPr>
      <w:r w:rsidRPr="004E58A0">
        <w:t>3. File types and file contracts</w:t>
      </w:r>
    </w:p>
    <w:p w14:paraId="62A61BFD" w14:textId="77777777" w:rsidR="004E58A0" w:rsidRPr="004E58A0" w:rsidRDefault="004E58A0" w:rsidP="004E58A0">
      <w:r w:rsidRPr="004E58A0">
        <w:t>Which file types or outputs are involved?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CSV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TXT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XML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Flat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Report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Transaction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Score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Hold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Audit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Error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Status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198CAB41" w14:textId="77777777" w:rsidR="004E58A0" w:rsidRPr="004E58A0" w:rsidRDefault="004E58A0" w:rsidP="004E58A0">
      <w:r w:rsidRPr="004E58A0">
        <w:t>What does each file contain?</w:t>
      </w:r>
      <w:r w:rsidRPr="004E58A0">
        <w:br/>
        <w:t>→ Answer: ________________________________________________</w:t>
      </w:r>
      <w:r w:rsidRPr="004E58A0">
        <w:br/>
        <w:t>→ Answer: ________________________________________________</w:t>
      </w:r>
    </w:p>
    <w:p w14:paraId="44929722" w14:textId="77777777" w:rsidR="004E58A0" w:rsidRPr="004E58A0" w:rsidRDefault="004E58A0" w:rsidP="004E58A0">
      <w:r w:rsidRPr="004E58A0">
        <w:t>Does the file follow a vendor-required layout?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46BCC7DF" w14:textId="77777777" w:rsidR="004E58A0" w:rsidRPr="004E58A0" w:rsidRDefault="004E58A0" w:rsidP="004E58A0">
      <w:r w:rsidRPr="004E58A0">
        <w:t>Which file contract details must be preserved?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File layout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File name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Delimiter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Column order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Required fields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Optional fields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Date format</w:t>
      </w:r>
      <w:r w:rsidRPr="004E58A0">
        <w:br/>
      </w:r>
      <w:r w:rsidRPr="004E58A0">
        <w:rPr>
          <w:rFonts w:ascii="Segoe UI Symbol" w:hAnsi="Segoe UI Symbol" w:cs="Segoe UI Symbol"/>
        </w:rPr>
        <w:lastRenderedPageBreak/>
        <w:t>☐</w:t>
      </w:r>
      <w:r w:rsidRPr="004E58A0">
        <w:t xml:space="preserve"> Code values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Folder structure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Delivery schedule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Return-file process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534C8BA7" w14:textId="77777777" w:rsidR="004E58A0" w:rsidRPr="004E58A0" w:rsidRDefault="004E58A0" w:rsidP="004E58A0">
      <w:r w:rsidRPr="004E58A0">
        <w:t>Describe the vendor or target-system file requirements:</w:t>
      </w:r>
      <w:r w:rsidRPr="004E58A0">
        <w:br/>
        <w:t>→ Answer: ________________________________________________</w:t>
      </w:r>
      <w:r w:rsidRPr="004E58A0">
        <w:br/>
        <w:t>→ Answer: ________________________________________________</w:t>
      </w:r>
    </w:p>
    <w:p w14:paraId="3A96771C" w14:textId="77777777" w:rsidR="004E58A0" w:rsidRPr="004E58A0" w:rsidRDefault="004E58A0" w:rsidP="004E58A0">
      <w:r w:rsidRPr="004E58A0">
        <w:t>Who owns the file specification?</w:t>
      </w:r>
      <w:r w:rsidRPr="004E58A0">
        <w:br/>
        <w:t>→ Answer: ________________________________________________</w:t>
      </w:r>
    </w:p>
    <w:p w14:paraId="39644729" w14:textId="77777777" w:rsidR="004E58A0" w:rsidRPr="004E58A0" w:rsidRDefault="004E58A0" w:rsidP="004E58A0">
      <w:pPr>
        <w:pStyle w:val="Heading1"/>
      </w:pPr>
      <w:r w:rsidRPr="004E58A0">
        <w:t>4. Outbound files from Colleague</w:t>
      </w:r>
    </w:p>
    <w:p w14:paraId="570ACF80" w14:textId="77777777" w:rsidR="004E58A0" w:rsidRPr="004E58A0" w:rsidRDefault="004E58A0" w:rsidP="004E58A0">
      <w:r w:rsidRPr="004E58A0">
        <w:t>Does the integration send files from Colleague to a third-party system?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54C75902" w14:textId="77777777" w:rsidR="004E58A0" w:rsidRPr="004E58A0" w:rsidRDefault="004E58A0" w:rsidP="004E58A0">
      <w:r w:rsidRPr="004E58A0">
        <w:t>Which Colleague data is included in outbound files?</w:t>
      </w:r>
      <w:r w:rsidRPr="004E58A0">
        <w:br/>
        <w:t>→ Answer: ________________________________________________</w:t>
      </w:r>
      <w:r w:rsidRPr="004E58A0">
        <w:br/>
        <w:t>→ Answer: ________________________________________________</w:t>
      </w:r>
    </w:p>
    <w:p w14:paraId="7EAE9710" w14:textId="77777777" w:rsidR="004E58A0" w:rsidRPr="004E58A0" w:rsidRDefault="004E58A0" w:rsidP="004E58A0">
      <w:r w:rsidRPr="004E58A0">
        <w:t>How is the data extracted today?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Local report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Query or extract process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Local script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Scheduled job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Manual export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0AE62BE3" w14:textId="77777777" w:rsidR="004E58A0" w:rsidRPr="004E58A0" w:rsidRDefault="004E58A0" w:rsidP="004E58A0">
      <w:r w:rsidRPr="004E58A0">
        <w:t>Does the outbound file use full datasets, partial updates, or changed records only?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Full dataset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Partial update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New or changed records only</w:t>
      </w:r>
      <w:r w:rsidRPr="004E58A0">
        <w:br/>
      </w:r>
      <w:r w:rsidRPr="004E58A0">
        <w:rPr>
          <w:rFonts w:ascii="Segoe UI Symbol" w:hAnsi="Segoe UI Symbol" w:cs="Segoe UI Symbol"/>
        </w:rPr>
        <w:lastRenderedPageBreak/>
        <w:t>☐</w:t>
      </w:r>
      <w:r w:rsidRPr="004E58A0">
        <w:t xml:space="preserve"> Mixed model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3B2E6CAC" w14:textId="77777777" w:rsidR="004E58A0" w:rsidRPr="004E58A0" w:rsidRDefault="004E58A0" w:rsidP="004E58A0">
      <w:r w:rsidRPr="004E58A0">
        <w:t>What rules decide which records are included or excluded?</w:t>
      </w:r>
      <w:r w:rsidRPr="004E58A0">
        <w:br/>
        <w:t>→ Answer: ________________________________________________</w:t>
      </w:r>
    </w:p>
    <w:p w14:paraId="7F0BC7B7" w14:textId="77777777" w:rsidR="004E58A0" w:rsidRPr="004E58A0" w:rsidRDefault="004E58A0" w:rsidP="004E58A0">
      <w:r w:rsidRPr="004E58A0">
        <w:t>What happens when no qualifying records are found?</w:t>
      </w:r>
      <w:r w:rsidRPr="004E58A0">
        <w:br/>
        <w:t>→ Answer: ________________________________________________</w:t>
      </w:r>
    </w:p>
    <w:p w14:paraId="01F9B165" w14:textId="77777777" w:rsidR="004E58A0" w:rsidRPr="004E58A0" w:rsidRDefault="004E58A0" w:rsidP="004E58A0">
      <w:pPr>
        <w:pStyle w:val="Heading1"/>
      </w:pPr>
      <w:r w:rsidRPr="004E58A0">
        <w:t>5. Inbound and return files</w:t>
      </w:r>
    </w:p>
    <w:p w14:paraId="6317112F" w14:textId="77777777" w:rsidR="004E58A0" w:rsidRPr="004E58A0" w:rsidRDefault="004E58A0" w:rsidP="004E58A0">
      <w:r w:rsidRPr="004E58A0">
        <w:t>Does the third-party system send files back?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06FB1956" w14:textId="77777777" w:rsidR="004E58A0" w:rsidRPr="004E58A0" w:rsidRDefault="004E58A0" w:rsidP="004E58A0">
      <w:r w:rsidRPr="004E58A0">
        <w:t>Which inbound or return files are involved?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Transaction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Score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Hold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Violation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Charge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Refund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Error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Acknowledgement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6A07B9E1" w14:textId="77777777" w:rsidR="004E58A0" w:rsidRPr="004E58A0" w:rsidRDefault="004E58A0" w:rsidP="004E58A0">
      <w:r w:rsidRPr="004E58A0">
        <w:t>How are inbound files retrieved today?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Manual download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SFTP retrieval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Vendor portal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Shared folder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Amazon S3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Email attachment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4572CB13" w14:textId="77777777" w:rsidR="004E58A0" w:rsidRPr="004E58A0" w:rsidRDefault="004E58A0" w:rsidP="004E58A0">
      <w:r w:rsidRPr="004E58A0">
        <w:lastRenderedPageBreak/>
        <w:t>Does the inbound file load, update, or post data into Colleague, Ellucian Student, Accounts Receivable, or another Ellucian SaaS process?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5FE565AD" w14:textId="77777777" w:rsidR="004E58A0" w:rsidRPr="004E58A0" w:rsidRDefault="004E58A0" w:rsidP="004E58A0">
      <w:r w:rsidRPr="004E58A0">
        <w:t>If yes, which area does it affect?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Student records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Enrollment or course-related records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Placement scores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Holds or violations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Charges, refunds, or credits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Accounts Receivable-related updates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User or identity records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Advancement or alumni data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7E7A8C83" w14:textId="77777777" w:rsidR="004E58A0" w:rsidRPr="004E58A0" w:rsidRDefault="004E58A0" w:rsidP="004E58A0">
      <w:r w:rsidRPr="004E58A0">
        <w:t>What validation happens before inbound data is loaded or posted?</w:t>
      </w:r>
      <w:r w:rsidRPr="004E58A0">
        <w:br/>
        <w:t>→ Answer: ________________________________________________</w:t>
      </w:r>
    </w:p>
    <w:p w14:paraId="3E6D88A8" w14:textId="77777777" w:rsidR="004E58A0" w:rsidRPr="004E58A0" w:rsidRDefault="004E58A0" w:rsidP="004E58A0">
      <w:r w:rsidRPr="004E58A0">
        <w:t>Who approves the rules for inbound updates?</w:t>
      </w:r>
      <w:r w:rsidRPr="004E58A0">
        <w:br/>
        <w:t>→ Answer: ________________________________________________</w:t>
      </w:r>
    </w:p>
    <w:p w14:paraId="0B2073AB" w14:textId="77777777" w:rsidR="004E58A0" w:rsidRPr="004E58A0" w:rsidRDefault="004E58A0" w:rsidP="004E58A0">
      <w:pPr>
        <w:pStyle w:val="Heading1"/>
      </w:pPr>
      <w:r w:rsidRPr="004E58A0">
        <w:t>6. Manual handling and exception handling</w:t>
      </w:r>
    </w:p>
    <w:p w14:paraId="77022A67" w14:textId="77777777" w:rsidR="004E58A0" w:rsidRPr="004E58A0" w:rsidRDefault="004E58A0" w:rsidP="004E58A0">
      <w:r w:rsidRPr="004E58A0">
        <w:t>Which manual steps are part of normal execution today?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Running reports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Exporting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Editing spreadsheets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Formatting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Renaming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Uploading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Downloading return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Checking folders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Reviewing logs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Correcting rejected records</w:t>
      </w:r>
      <w:r w:rsidRPr="004E58A0">
        <w:br/>
      </w:r>
      <w:r w:rsidRPr="004E58A0">
        <w:rPr>
          <w:rFonts w:ascii="Segoe UI Symbol" w:hAnsi="Segoe UI Symbol" w:cs="Segoe UI Symbol"/>
        </w:rPr>
        <w:lastRenderedPageBreak/>
        <w:t>☐</w:t>
      </w:r>
      <w:r w:rsidRPr="004E58A0">
        <w:t xml:space="preserve"> Importing data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Retrying failed files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2921B5F8" w14:textId="77777777" w:rsidR="004E58A0" w:rsidRPr="004E58A0" w:rsidRDefault="004E58A0" w:rsidP="004E58A0">
      <w:r w:rsidRPr="004E58A0">
        <w:t>Which manual steps should become automation?</w:t>
      </w:r>
      <w:r w:rsidRPr="004E58A0">
        <w:br/>
        <w:t>→ Answer: ________________________________________________</w:t>
      </w:r>
    </w:p>
    <w:p w14:paraId="0D4EAB03" w14:textId="77777777" w:rsidR="004E58A0" w:rsidRPr="004E58A0" w:rsidRDefault="004E58A0" w:rsidP="004E58A0">
      <w:r w:rsidRPr="004E58A0">
        <w:t>Which manual steps should remain as approval review or exception handling?</w:t>
      </w:r>
      <w:r w:rsidRPr="004E58A0">
        <w:br/>
        <w:t>→ Answer: ________________________________________________</w:t>
      </w:r>
    </w:p>
    <w:p w14:paraId="1E03433F" w14:textId="77777777" w:rsidR="004E58A0" w:rsidRPr="004E58A0" w:rsidRDefault="004E58A0" w:rsidP="004E58A0">
      <w:r w:rsidRPr="004E58A0">
        <w:t>What happens if a file is late, missing, duplicated, rejected, or only partially processed?</w:t>
      </w:r>
      <w:r w:rsidRPr="004E58A0">
        <w:br/>
        <w:t>→ Answer: ________________________________________________</w:t>
      </w:r>
      <w:r w:rsidRPr="004E58A0">
        <w:br/>
        <w:t>→ Answer: ________________________________________________</w:t>
      </w:r>
    </w:p>
    <w:p w14:paraId="7E37815A" w14:textId="77777777" w:rsidR="004E58A0" w:rsidRPr="004E58A0" w:rsidRDefault="004E58A0" w:rsidP="004E58A0">
      <w:r w:rsidRPr="004E58A0">
        <w:t>Can failed files or records be corrected and retried safely today?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Partially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326A661D" w14:textId="77777777" w:rsidR="004E58A0" w:rsidRPr="004E58A0" w:rsidRDefault="004E58A0" w:rsidP="004E58A0">
      <w:pPr>
        <w:pStyle w:val="Heading1"/>
      </w:pPr>
      <w:r w:rsidRPr="004E58A0">
        <w:t>7. Business rules inside the file process</w:t>
      </w:r>
    </w:p>
    <w:p w14:paraId="36DC294C" w14:textId="77777777" w:rsidR="004E58A0" w:rsidRPr="004E58A0" w:rsidRDefault="004E58A0" w:rsidP="004E58A0">
      <w:r w:rsidRPr="004E58A0">
        <w:t>Where do the current business rules live?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Local scripts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Local reports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Queries or extract logic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File-generation logic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File layouts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Vendor file specifications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Mapping tables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Crosswalks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Manual staff knowledge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Support runbooks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37291C61" w14:textId="77777777" w:rsidR="004E58A0" w:rsidRPr="004E58A0" w:rsidRDefault="004E58A0" w:rsidP="004E58A0">
      <w:r w:rsidRPr="004E58A0">
        <w:t>Which fields are used for matching, filtering, grouping, validation, routing, formatting, or posting?</w:t>
      </w:r>
      <w:r w:rsidRPr="004E58A0">
        <w:br/>
        <w:t>→ Answer: ________________________________________________</w:t>
      </w:r>
    </w:p>
    <w:p w14:paraId="3F3291ED" w14:textId="77777777" w:rsidR="004E58A0" w:rsidRPr="004E58A0" w:rsidRDefault="004E58A0" w:rsidP="004E58A0">
      <w:r w:rsidRPr="004E58A0">
        <w:lastRenderedPageBreak/>
        <w:t>Which rules decide whether a record is valid?</w:t>
      </w:r>
      <w:r w:rsidRPr="004E58A0">
        <w:br/>
        <w:t>→ Answer: ________________________________________________</w:t>
      </w:r>
    </w:p>
    <w:p w14:paraId="1214FF07" w14:textId="77777777" w:rsidR="004E58A0" w:rsidRPr="004E58A0" w:rsidRDefault="004E58A0" w:rsidP="004E58A0">
      <w:r w:rsidRPr="004E58A0">
        <w:t>Which rules are current institutional policy?</w:t>
      </w:r>
      <w:r w:rsidRPr="004E58A0">
        <w:br/>
        <w:t>→ Answer: ________________________________________________</w:t>
      </w:r>
    </w:p>
    <w:p w14:paraId="4A885F6C" w14:textId="77777777" w:rsidR="004E58A0" w:rsidRPr="004E58A0" w:rsidRDefault="004E58A0" w:rsidP="004E58A0">
      <w:r w:rsidRPr="004E58A0">
        <w:t>Which rules may be old workarounds?</w:t>
      </w:r>
      <w:r w:rsidRPr="004E58A0">
        <w:br/>
        <w:t>→ Answer: ________________________________________________</w:t>
      </w:r>
    </w:p>
    <w:p w14:paraId="6CC18EB2" w14:textId="77777777" w:rsidR="004E58A0" w:rsidRPr="004E58A0" w:rsidRDefault="004E58A0" w:rsidP="004E58A0">
      <w:r w:rsidRPr="004E58A0">
        <w:t>Which functional team should validate these rules?</w:t>
      </w:r>
      <w:r w:rsidRPr="004E58A0">
        <w:br/>
        <w:t>→ Answer: ________________________________________________</w:t>
      </w:r>
    </w:p>
    <w:p w14:paraId="588C220C" w14:textId="77777777" w:rsidR="004E58A0" w:rsidRPr="004E58A0" w:rsidRDefault="004E58A0" w:rsidP="004E58A0">
      <w:r w:rsidRPr="004E58A0">
        <w:t>Which legacy files or outputs can be used to confirm that the future-state behavior is correct?</w:t>
      </w:r>
      <w:r w:rsidRPr="004E58A0">
        <w:br/>
        <w:t>→ Answer: ________________________________________________</w:t>
      </w:r>
    </w:p>
    <w:p w14:paraId="1303090B" w14:textId="77777777" w:rsidR="004E58A0" w:rsidRPr="004E58A0" w:rsidRDefault="004E58A0" w:rsidP="004E58A0">
      <w:pPr>
        <w:pStyle w:val="Heading1"/>
      </w:pPr>
      <w:r w:rsidRPr="004E58A0">
        <w:t>8. Future-state file delivery and Data Connect options</w:t>
      </w:r>
    </w:p>
    <w:p w14:paraId="767EA6F0" w14:textId="77777777" w:rsidR="004E58A0" w:rsidRPr="004E58A0" w:rsidRDefault="004E58A0" w:rsidP="004E58A0">
      <w:r w:rsidRPr="004E58A0">
        <w:t>Could the future-state process run as one or more Ellucian Data Connect pipelines?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Possibly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73D72B03" w14:textId="77777777" w:rsidR="004E58A0" w:rsidRPr="004E58A0" w:rsidRDefault="004E58A0" w:rsidP="004E58A0">
      <w:r w:rsidRPr="004E58A0">
        <w:t>Which future-state functions may need to move into Data Connect or another supported mechanism?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Data extraction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File retrieval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Mapping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Transformation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Validation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File generation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SFTP delivery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Amazon S3 delivery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Target-system API delivery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Inbound file processing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Supported loading or posting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Audit output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Error output</w:t>
      </w:r>
      <w:r w:rsidRPr="004E58A0">
        <w:br/>
      </w:r>
      <w:r w:rsidRPr="004E58A0">
        <w:rPr>
          <w:rFonts w:ascii="Segoe UI Symbol" w:hAnsi="Segoe UI Symbol" w:cs="Segoe UI Symbol"/>
        </w:rPr>
        <w:lastRenderedPageBreak/>
        <w:t>☐</w:t>
      </w:r>
      <w:r w:rsidRPr="004E58A0">
        <w:t xml:space="preserve"> Email notification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Run-status reporting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209A0C9A" w14:textId="77777777" w:rsidR="004E58A0" w:rsidRPr="004E58A0" w:rsidRDefault="004E58A0" w:rsidP="004E58A0">
      <w:r w:rsidRPr="004E58A0">
        <w:t>Which future-state delivery methods may be needed?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SFTP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Amazon S3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Target-system API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Vendor-managed file location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Data Connect Preview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50E222D2" w14:textId="77777777" w:rsidR="004E58A0" w:rsidRPr="004E58A0" w:rsidRDefault="004E58A0" w:rsidP="004E58A0">
      <w:r w:rsidRPr="004E58A0">
        <w:t>Does the future state need separate pipelines for different files, directions, schedules, or risk levels?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Possibly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0E5EB8F2" w14:textId="77777777" w:rsidR="004E58A0" w:rsidRPr="004E58A0" w:rsidRDefault="004E58A0" w:rsidP="004E58A0">
      <w:r w:rsidRPr="004E58A0">
        <w:t>Which files or flows should stay together, and which should be separated?</w:t>
      </w:r>
      <w:r w:rsidRPr="004E58A0">
        <w:br/>
        <w:t>→ Answer: ________________________________________________</w:t>
      </w:r>
    </w:p>
    <w:p w14:paraId="62E9C98B" w14:textId="77777777" w:rsidR="004E58A0" w:rsidRPr="004E58A0" w:rsidRDefault="004E58A0" w:rsidP="004E58A0">
      <w:r w:rsidRPr="004E58A0">
        <w:t>Which parts of the current process should be preserved, redesigned, automated, split, or retired?</w:t>
      </w:r>
      <w:r w:rsidRPr="004E58A0">
        <w:br/>
        <w:t>→ Answer: ________________________________________________</w:t>
      </w:r>
      <w:r w:rsidRPr="004E58A0">
        <w:br/>
        <w:t>→ Answer: ________________________________________________</w:t>
      </w:r>
    </w:p>
    <w:p w14:paraId="3DE5CB16" w14:textId="77777777" w:rsidR="004E58A0" w:rsidRPr="004E58A0" w:rsidRDefault="004E58A0" w:rsidP="004E58A0">
      <w:pPr>
        <w:pStyle w:val="Heading1"/>
      </w:pPr>
      <w:r w:rsidRPr="004E58A0">
        <w:t>9. Validation, reporting, and visibility</w:t>
      </w:r>
    </w:p>
    <w:p w14:paraId="33ACF2EB" w14:textId="77777777" w:rsidR="004E58A0" w:rsidRPr="004E58A0" w:rsidRDefault="004E58A0" w:rsidP="004E58A0">
      <w:r w:rsidRPr="004E58A0">
        <w:t>What should the future-state process validate before delivery or loading?</w:t>
      </w:r>
      <w:r w:rsidRPr="004E58A0">
        <w:br/>
        <w:t>→ Answer: ________________________________________________</w:t>
      </w:r>
    </w:p>
    <w:p w14:paraId="0CEFF8BE" w14:textId="77777777" w:rsidR="004E58A0" w:rsidRPr="004E58A0" w:rsidRDefault="004E58A0" w:rsidP="004E58A0">
      <w:r w:rsidRPr="004E58A0">
        <w:t>Should one failed record stop the whole file or run?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Depends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6D263C8E" w14:textId="77777777" w:rsidR="004E58A0" w:rsidRPr="004E58A0" w:rsidRDefault="004E58A0" w:rsidP="004E58A0">
      <w:r w:rsidRPr="004E58A0">
        <w:lastRenderedPageBreak/>
        <w:t>What report, audit, error, notification, or run-status outputs should the future-state process generate?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Report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Audit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Error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Status file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Email notification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Data Connect Preview output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Dashboard or run-status view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6EEE01E1" w14:textId="77777777" w:rsidR="004E58A0" w:rsidRPr="004E58A0" w:rsidRDefault="004E58A0" w:rsidP="004E58A0">
      <w:r w:rsidRPr="004E58A0">
        <w:t>Who should receive alerts?</w:t>
      </w:r>
      <w:r w:rsidRPr="004E58A0">
        <w:br/>
        <w:t>→ Answer: ________________________________________________</w:t>
      </w:r>
    </w:p>
    <w:p w14:paraId="3BCAFCF7" w14:textId="77777777" w:rsidR="004E58A0" w:rsidRPr="004E58A0" w:rsidRDefault="004E58A0" w:rsidP="004E58A0">
      <w:r w:rsidRPr="004E58A0">
        <w:t>Who reviews rejected files or failed records?</w:t>
      </w:r>
      <w:r w:rsidRPr="004E58A0">
        <w:br/>
        <w:t>→ Answer: ________________________________________________</w:t>
      </w:r>
    </w:p>
    <w:p w14:paraId="75575CAE" w14:textId="77777777" w:rsidR="004E58A0" w:rsidRPr="004E58A0" w:rsidRDefault="004E58A0" w:rsidP="004E58A0">
      <w:r w:rsidRPr="004E58A0">
        <w:t>What visibility should administrators have after each run?</w:t>
      </w:r>
      <w:r w:rsidRPr="004E58A0">
        <w:br/>
        <w:t>→ Answer: ________________________________________________</w:t>
      </w:r>
    </w:p>
    <w:p w14:paraId="338B6DF5" w14:textId="77777777" w:rsidR="004E58A0" w:rsidRPr="004E58A0" w:rsidRDefault="004E58A0" w:rsidP="004E58A0">
      <w:pPr>
        <w:pStyle w:val="Heading1"/>
      </w:pPr>
      <w:r w:rsidRPr="004E58A0">
        <w:t>10. Security, privacy, and access control</w:t>
      </w:r>
    </w:p>
    <w:p w14:paraId="07061577" w14:textId="77777777" w:rsidR="004E58A0" w:rsidRPr="004E58A0" w:rsidRDefault="004E58A0" w:rsidP="004E58A0">
      <w:r w:rsidRPr="004E58A0">
        <w:t>Does the integration move personally identifiable information, academic records, financial data, employee data, identity data, or other sensitive information?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0F723852" w14:textId="77777777" w:rsidR="004E58A0" w:rsidRPr="004E58A0" w:rsidRDefault="004E58A0" w:rsidP="004E58A0">
      <w:r w:rsidRPr="004E58A0">
        <w:t>Which sensitive data categories are involved?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Student demographic data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Academic records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Enrollment or course data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Financial aid or refund data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Charges, credits, or refunds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Placement scores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Conduct, case management, or support records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Employee data</w:t>
      </w:r>
      <w:r w:rsidRPr="004E58A0">
        <w:br/>
      </w:r>
      <w:r w:rsidRPr="004E58A0">
        <w:rPr>
          <w:rFonts w:ascii="Segoe UI Symbol" w:hAnsi="Segoe UI Symbol" w:cs="Segoe UI Symbol"/>
        </w:rPr>
        <w:lastRenderedPageBreak/>
        <w:t>☐</w:t>
      </w:r>
      <w:r w:rsidRPr="004E58A0">
        <w:t xml:space="preserve"> Identity or access data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Other: ________________________________________________</w:t>
      </w:r>
    </w:p>
    <w:p w14:paraId="2BE75D35" w14:textId="77777777" w:rsidR="004E58A0" w:rsidRPr="004E58A0" w:rsidRDefault="004E58A0" w:rsidP="004E58A0">
      <w:r w:rsidRPr="004E58A0">
        <w:t>Which privacy, FERPA, institutional, vendor, or contractual requirements apply?</w:t>
      </w:r>
      <w:r w:rsidRPr="004E58A0">
        <w:br/>
        <w:t>→ Answer: ________________________________________________</w:t>
      </w:r>
    </w:p>
    <w:p w14:paraId="65EF95AA" w14:textId="77777777" w:rsidR="004E58A0" w:rsidRPr="004E58A0" w:rsidRDefault="004E58A0" w:rsidP="004E58A0">
      <w:r w:rsidRPr="004E58A0">
        <w:t>Who can access source data, generated files, credentials, logs, audit outputs, or error files today?</w:t>
      </w:r>
      <w:r w:rsidRPr="004E58A0">
        <w:br/>
        <w:t>→ Answer: ________________________________________________</w:t>
      </w:r>
    </w:p>
    <w:p w14:paraId="334D8BAD" w14:textId="77777777" w:rsidR="004E58A0" w:rsidRPr="004E58A0" w:rsidRDefault="004E58A0" w:rsidP="004E58A0">
      <w:r w:rsidRPr="004E58A0">
        <w:t>How are SFTP accounts, Amazon S3 access, vendor credentials, tokens, keys, folders, or file locations managed today?</w:t>
      </w:r>
      <w:r w:rsidRPr="004E58A0">
        <w:br/>
        <w:t>→ Answer: ________________________________________________</w:t>
      </w:r>
    </w:p>
    <w:p w14:paraId="40F43B6C" w14:textId="77777777" w:rsidR="004E58A0" w:rsidRPr="004E58A0" w:rsidRDefault="004E58A0" w:rsidP="004E58A0">
      <w:r w:rsidRPr="004E58A0">
        <w:t>How should credentials, delivery locations, and access permissions be managed in the future state?</w:t>
      </w:r>
      <w:r w:rsidRPr="004E58A0">
        <w:br/>
        <w:t>→ Answer: ________________________________________________</w:t>
      </w:r>
    </w:p>
    <w:p w14:paraId="74987453" w14:textId="77777777" w:rsidR="004E58A0" w:rsidRPr="004E58A0" w:rsidRDefault="004E58A0" w:rsidP="004E58A0">
      <w:r w:rsidRPr="004E58A0">
        <w:t>Are encryption, retention, masking, restricted access, or deletion requirements documented?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Partially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17B3890B" w14:textId="77777777" w:rsidR="004E58A0" w:rsidRPr="004E58A0" w:rsidRDefault="004E58A0" w:rsidP="004E58A0">
      <w:pPr>
        <w:pStyle w:val="Heading1"/>
      </w:pPr>
      <w:r w:rsidRPr="004E58A0">
        <w:t>11. Go-live and support readiness</w:t>
      </w:r>
    </w:p>
    <w:p w14:paraId="5D9D2C42" w14:textId="77777777" w:rsidR="004E58A0" w:rsidRPr="004E58A0" w:rsidRDefault="004E58A0" w:rsidP="004E58A0">
      <w:r w:rsidRPr="004E58A0">
        <w:t>Will the old and new file workflows need to run in parallel for validation?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71B7C1D5" w14:textId="77777777" w:rsidR="004E58A0" w:rsidRPr="004E58A0" w:rsidRDefault="004E58A0" w:rsidP="004E58A0">
      <w:r w:rsidRPr="004E58A0">
        <w:t>What legacy files or outputs should be compared against future-state outputs before go-live?</w:t>
      </w:r>
      <w:r w:rsidRPr="004E58A0">
        <w:br/>
        <w:t>→ Answer: ________________________________________________</w:t>
      </w:r>
    </w:p>
    <w:p w14:paraId="3193EAC3" w14:textId="77777777" w:rsidR="004E58A0" w:rsidRPr="004E58A0" w:rsidRDefault="004E58A0" w:rsidP="004E58A0">
      <w:r w:rsidRPr="004E58A0">
        <w:t>Is there a required cutover window?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Yes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No</w:t>
      </w:r>
      <w:r w:rsidRPr="004E58A0">
        <w:br/>
      </w:r>
      <w:r w:rsidRPr="004E58A0">
        <w:rPr>
          <w:rFonts w:ascii="Segoe UI Symbol" w:hAnsi="Segoe UI Symbol" w:cs="Segoe UI Symbol"/>
        </w:rPr>
        <w:t>☐</w:t>
      </w:r>
      <w:r w:rsidRPr="004E58A0">
        <w:t xml:space="preserve"> Unsure</w:t>
      </w:r>
    </w:p>
    <w:p w14:paraId="12A2015A" w14:textId="77777777" w:rsidR="004E58A0" w:rsidRPr="004E58A0" w:rsidRDefault="004E58A0" w:rsidP="004E58A0">
      <w:r w:rsidRPr="004E58A0">
        <w:lastRenderedPageBreak/>
        <w:t>What SaaS migration milestone, term date, vendor deadline, or business cycle affects the go-live timeline?</w:t>
      </w:r>
      <w:r w:rsidRPr="004E58A0">
        <w:br/>
        <w:t>→ Answer: ________________________________________________</w:t>
      </w:r>
    </w:p>
    <w:p w14:paraId="6C1A8A3F" w14:textId="77777777" w:rsidR="004E58A0" w:rsidRPr="004E58A0" w:rsidRDefault="004E58A0" w:rsidP="004E58A0">
      <w:r w:rsidRPr="004E58A0">
        <w:t>What should happen if the future-state file workflow fails during the first production runs?</w:t>
      </w:r>
      <w:r w:rsidRPr="004E58A0">
        <w:br/>
        <w:t>→ Answer: ________________________________________________</w:t>
      </w:r>
    </w:p>
    <w:p w14:paraId="513687B3" w14:textId="77777777" w:rsidR="004E58A0" w:rsidRPr="004E58A0" w:rsidRDefault="004E58A0" w:rsidP="004E58A0">
      <w:r w:rsidRPr="004E58A0">
        <w:t>Who approves go-live?</w:t>
      </w:r>
      <w:r w:rsidRPr="004E58A0">
        <w:br/>
        <w:t>→ Answer: ________________________________________________</w:t>
      </w:r>
    </w:p>
    <w:p w14:paraId="3400BEC3" w14:textId="77777777" w:rsidR="004E58A0" w:rsidRPr="004E58A0" w:rsidRDefault="004E58A0" w:rsidP="004E58A0">
      <w:r w:rsidRPr="004E58A0">
        <w:t>Who owns support after go-live?</w:t>
      </w:r>
      <w:r w:rsidRPr="004E58A0">
        <w:br/>
        <w:t>→ Answer: ________________________________________________</w:t>
      </w:r>
    </w:p>
    <w:p w14:paraId="1BA3056D" w14:textId="77777777" w:rsidR="004E58A0" w:rsidRPr="004E58A0" w:rsidRDefault="004E58A0" w:rsidP="004E58A0">
      <w:pPr>
        <w:pStyle w:val="Heading1"/>
      </w:pPr>
      <w:r w:rsidRPr="004E58A0">
        <w:t>12. Questions for ABCloudz</w:t>
      </w:r>
    </w:p>
    <w:p w14:paraId="5813DE1E" w14:textId="77777777" w:rsidR="004E58A0" w:rsidRPr="004E58A0" w:rsidRDefault="004E58A0" w:rsidP="004E58A0">
      <w:r w:rsidRPr="004E58A0">
        <w:t>What is the main concern about this file-based integration?</w:t>
      </w:r>
      <w:r w:rsidRPr="004E58A0">
        <w:br/>
        <w:t>→ Answer: ________________________________________________</w:t>
      </w:r>
    </w:p>
    <w:p w14:paraId="0D3D1598" w14:textId="77777777" w:rsidR="004E58A0" w:rsidRPr="004E58A0" w:rsidRDefault="004E58A0" w:rsidP="004E58A0">
      <w:r w:rsidRPr="004E58A0">
        <w:t>What is unclear about the current file workflow?</w:t>
      </w:r>
      <w:r w:rsidRPr="004E58A0">
        <w:br/>
        <w:t>→ Answer: ________________________________________________</w:t>
      </w:r>
    </w:p>
    <w:p w14:paraId="7B7222E2" w14:textId="77777777" w:rsidR="004E58A0" w:rsidRPr="004E58A0" w:rsidRDefault="004E58A0" w:rsidP="004E58A0">
      <w:r w:rsidRPr="004E58A0">
        <w:t>What is unclear about the future-state architecture?</w:t>
      </w:r>
      <w:r w:rsidRPr="004E58A0">
        <w:br/>
        <w:t>→ Answer: ________________________________________________</w:t>
      </w:r>
    </w:p>
    <w:p w14:paraId="64B140EB" w14:textId="77777777" w:rsidR="004E58A0" w:rsidRPr="004E58A0" w:rsidRDefault="004E58A0" w:rsidP="004E58A0">
      <w:r w:rsidRPr="004E58A0">
        <w:t>What decision do you need help making?</w:t>
      </w:r>
      <w:r w:rsidRPr="004E58A0">
        <w:br/>
        <w:t>→ Answer: ________________________________________________</w:t>
      </w:r>
    </w:p>
    <w:p w14:paraId="7F146B48" w14:textId="77777777" w:rsidR="004E58A0" w:rsidRPr="004E58A0" w:rsidRDefault="004E58A0" w:rsidP="004E58A0">
      <w:pPr>
        <w:rPr>
          <w:lang w:val="ru-RU"/>
        </w:rPr>
      </w:pPr>
      <w:r w:rsidRPr="004E58A0">
        <w:t>What should ABCloudz know before reviewing this integration with your team?</w:t>
      </w:r>
      <w:r w:rsidRPr="004E58A0">
        <w:br/>
      </w:r>
      <w:r w:rsidRPr="004E58A0">
        <w:rPr>
          <w:lang w:val="ru-RU"/>
        </w:rPr>
        <w:t>→ Answer: ________________________________________________</w:t>
      </w:r>
    </w:p>
    <w:p w14:paraId="62E487B9" w14:textId="28F2FFCF" w:rsidR="00984B4F" w:rsidRPr="00F83FDB" w:rsidRDefault="00984B4F" w:rsidP="00F83FDB"/>
    <w:sectPr w:rsidR="00984B4F" w:rsidRPr="00F83FDB" w:rsidSect="000D5294">
      <w:headerReference w:type="default" r:id="rId8"/>
      <w:footerReference w:type="default" r:id="rId9"/>
      <w:pgSz w:w="12240" w:h="15840"/>
      <w:pgMar w:top="809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205781" w14:textId="77777777" w:rsidR="00713B15" w:rsidRDefault="00713B15" w:rsidP="00025D80">
      <w:pPr>
        <w:spacing w:after="0" w:line="240" w:lineRule="auto"/>
      </w:pPr>
      <w:r>
        <w:separator/>
      </w:r>
    </w:p>
  </w:endnote>
  <w:endnote w:type="continuationSeparator" w:id="0">
    <w:p w14:paraId="3AFC8441" w14:textId="77777777" w:rsidR="00713B15" w:rsidRDefault="00713B15" w:rsidP="00025D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B8434" w14:textId="77777777" w:rsidR="006D0F8C" w:rsidRDefault="006D0F8C" w:rsidP="0078711D">
    <w:pPr>
      <w:pStyle w:val="1"/>
      <w:tabs>
        <w:tab w:val="right" w:pos="9689"/>
      </w:tabs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877"/>
      <w:gridCol w:w="1483"/>
    </w:tblGrid>
    <w:tr w:rsidR="006D0F8C" w:rsidRPr="0043262A" w14:paraId="51E2927A" w14:textId="77777777" w:rsidTr="00396005">
      <w:trPr>
        <w:trHeight w:val="543"/>
      </w:trPr>
      <w:tc>
        <w:tcPr>
          <w:tcW w:w="8368" w:type="dxa"/>
        </w:tcPr>
        <w:p w14:paraId="6689F7C0" w14:textId="12FCBC9B" w:rsidR="006D0F8C" w:rsidRDefault="004B4932" w:rsidP="004B4932">
          <w:pPr>
            <w:pStyle w:val="Footer"/>
          </w:pPr>
          <w:r>
            <w:rPr>
              <w:noProof/>
            </w:rPr>
            <mc:AlternateContent>
              <mc:Choice Requires="wps">
                <w:drawing>
                  <wp:anchor distT="4294967294" distB="4294967294" distL="114300" distR="114300" simplePos="0" relativeHeight="251657728" behindDoc="0" locked="0" layoutInCell="1" allowOverlap="1" wp14:anchorId="1EC5CF39" wp14:editId="3006E144">
                    <wp:simplePos x="0" y="0"/>
                    <wp:positionH relativeFrom="column">
                      <wp:posOffset>-199390</wp:posOffset>
                    </wp:positionH>
                    <wp:positionV relativeFrom="paragraph">
                      <wp:posOffset>-45721</wp:posOffset>
                    </wp:positionV>
                    <wp:extent cx="6152515" cy="0"/>
                    <wp:effectExtent l="0" t="0" r="0" b="0"/>
                    <wp:wrapNone/>
                    <wp:docPr id="5" name="Straight Connector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>
                              <a:off x="0" y="0"/>
                              <a:ext cx="615251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1D2B1FA6" id="Straight Connector 5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-15.7pt,-3.6pt" to="468.75pt,-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" strokecolor="#4579b8 [3044]">
                    <o:lock v:ext="edit" shapetype="f"/>
                  </v:line>
                </w:pict>
              </mc:Fallback>
            </mc:AlternateContent>
          </w:r>
          <w:r w:rsidR="006D0F8C">
            <w:t xml:space="preserve"> </w:t>
          </w:r>
        </w:p>
      </w:tc>
      <w:tc>
        <w:tcPr>
          <w:tcW w:w="1537" w:type="dxa"/>
        </w:tcPr>
        <w:sdt>
          <w:sdtPr>
            <w:id w:val="514993"/>
            <w:docPartObj>
              <w:docPartGallery w:val="Page Numbers (Bottom of Page)"/>
              <w:docPartUnique/>
            </w:docPartObj>
          </w:sdtPr>
          <w:sdtEndPr/>
          <w:sdtContent>
            <w:p w14:paraId="55F27796" w14:textId="77777777" w:rsidR="006D0F8C" w:rsidRPr="0043262A" w:rsidRDefault="006D0F8C" w:rsidP="00396005">
              <w:pPr>
                <w:pStyle w:val="Footer"/>
                <w:jc w:val="right"/>
              </w:pPr>
              <w:r w:rsidRPr="0043262A">
                <w:t xml:space="preserve">Page | </w:t>
              </w:r>
              <w:r w:rsidR="006829E3">
                <w:fldChar w:fldCharType="begin"/>
              </w:r>
              <w:r w:rsidR="00722446">
                <w:instrText xml:space="preserve"> PAGE   \* MERGEFORMAT </w:instrText>
              </w:r>
              <w:r w:rsidR="006829E3">
                <w:fldChar w:fldCharType="separate"/>
              </w:r>
              <w:r w:rsidR="000F750C">
                <w:rPr>
                  <w:noProof/>
                </w:rPr>
                <w:t>1</w:t>
              </w:r>
              <w:r w:rsidR="006829E3">
                <w:rPr>
                  <w:noProof/>
                </w:rPr>
                <w:fldChar w:fldCharType="end"/>
              </w:r>
              <w:r w:rsidRPr="0043262A">
                <w:t xml:space="preserve"> </w:t>
              </w:r>
            </w:p>
          </w:sdtContent>
        </w:sdt>
      </w:tc>
    </w:tr>
  </w:tbl>
  <w:p w14:paraId="7C1A3C1E" w14:textId="77777777" w:rsidR="006D0F8C" w:rsidRDefault="006D0F8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4D888" w14:textId="77777777" w:rsidR="00713B15" w:rsidRDefault="00713B15" w:rsidP="00025D80">
      <w:pPr>
        <w:spacing w:after="0" w:line="240" w:lineRule="auto"/>
      </w:pPr>
      <w:r>
        <w:separator/>
      </w:r>
    </w:p>
  </w:footnote>
  <w:footnote w:type="continuationSeparator" w:id="0">
    <w:p w14:paraId="0A171D04" w14:textId="77777777" w:rsidR="00713B15" w:rsidRDefault="00713B15" w:rsidP="00025D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606" w:type="dxa"/>
      <w:tblInd w:w="-14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06"/>
    </w:tblGrid>
    <w:tr w:rsidR="000D5294" w:rsidRPr="00856683" w14:paraId="1034A5C0" w14:textId="77777777" w:rsidTr="000D5294">
      <w:trPr>
        <w:trHeight w:val="732"/>
      </w:trPr>
      <w:tc>
        <w:tcPr>
          <w:tcW w:w="9606" w:type="dxa"/>
        </w:tcPr>
        <w:p w14:paraId="08F0B8E9" w14:textId="4806A5ED" w:rsidR="000D5294" w:rsidRPr="00856683" w:rsidRDefault="00903D5C" w:rsidP="000D5294">
          <w:pPr>
            <w:pStyle w:val="Header"/>
            <w:ind w:right="-2954"/>
            <w:jc w:val="right"/>
            <w:rPr>
              <w:b/>
              <w:color w:val="E36C0A" w:themeColor="accent6" w:themeShade="BF"/>
              <w:sz w:val="24"/>
              <w:szCs w:val="24"/>
            </w:rPr>
          </w:pPr>
          <w:r>
            <w:rPr>
              <w:b/>
              <w:noProof/>
              <w:color w:val="E36C0A" w:themeColor="accent6" w:themeShade="BF"/>
              <w:sz w:val="24"/>
              <w:szCs w:val="24"/>
              <w:lang w:val="ru-RU" w:eastAsia="ru-RU"/>
            </w:rPr>
            <w:drawing>
              <wp:anchor distT="0" distB="0" distL="114300" distR="114300" simplePos="0" relativeHeight="251662336" behindDoc="0" locked="0" layoutInCell="1" allowOverlap="1" wp14:anchorId="7DA7974B" wp14:editId="790C0C8B">
                <wp:simplePos x="0" y="0"/>
                <wp:positionH relativeFrom="column">
                  <wp:posOffset>-349885</wp:posOffset>
                </wp:positionH>
                <wp:positionV relativeFrom="paragraph">
                  <wp:posOffset>47625</wp:posOffset>
                </wp:positionV>
                <wp:extent cx="2222023" cy="321255"/>
                <wp:effectExtent l="0" t="0" r="0" b="3175"/>
                <wp:wrapNone/>
                <wp:docPr id="6" name="Рисунок 5" descr="main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main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22023" cy="321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14:paraId="15F26C62" w14:textId="7AC09FFA" w:rsidR="000D5294" w:rsidRPr="00B2542E" w:rsidRDefault="00903D5C" w:rsidP="000D5294">
          <w:pPr>
            <w:pStyle w:val="Header"/>
            <w:ind w:left="142" w:right="-2812"/>
            <w:rPr>
              <w:b/>
              <w:color w:val="0070C0"/>
              <w:sz w:val="32"/>
              <w:szCs w:val="24"/>
              <w:lang w:val="en-US"/>
            </w:rPr>
          </w:pPr>
          <w:r w:rsidRPr="00903D5C">
            <w:rPr>
              <w:b/>
              <w:color w:val="E36C0A" w:themeColor="accent6" w:themeShade="BF"/>
              <w:sz w:val="24"/>
              <w:szCs w:val="24"/>
              <w:lang w:val="en-US"/>
            </w:rPr>
            <w:t xml:space="preserve">                                                      </w:t>
          </w:r>
          <w:r w:rsidR="000D5294">
            <w:rPr>
              <w:b/>
              <w:color w:val="E36C0A" w:themeColor="accent6" w:themeShade="BF"/>
              <w:sz w:val="24"/>
              <w:szCs w:val="24"/>
            </w:rPr>
            <w:t xml:space="preserve">    </w:t>
          </w:r>
          <w:r w:rsidRPr="00903D5C">
            <w:rPr>
              <w:b/>
              <w:color w:val="0F62FE"/>
              <w:sz w:val="32"/>
              <w:szCs w:val="24"/>
              <w:lang w:val="en-US"/>
            </w:rPr>
            <w:t>Trusted experts in Ellucian SaaS modernization</w:t>
          </w:r>
        </w:p>
      </w:tc>
    </w:tr>
  </w:tbl>
  <w:p w14:paraId="4EC7686D" w14:textId="35129C59" w:rsidR="00746B82" w:rsidRDefault="004B4932" w:rsidP="00746B82">
    <w:pPr>
      <w:pStyle w:val="Header"/>
    </w:pPr>
    <w:r>
      <w:rPr>
        <w:noProof/>
      </w:rPr>
      <mc:AlternateContent>
        <mc:Choice Requires="wps">
          <w:drawing>
            <wp:anchor distT="4294967294" distB="4294967294" distL="114300" distR="114300" simplePos="0" relativeHeight="251661312" behindDoc="0" locked="0" layoutInCell="1" allowOverlap="1" wp14:anchorId="17920AF5" wp14:editId="4C21504E">
              <wp:simplePos x="0" y="0"/>
              <wp:positionH relativeFrom="margin">
                <wp:align>center</wp:align>
              </wp:positionH>
              <wp:positionV relativeFrom="paragraph">
                <wp:posOffset>71754</wp:posOffset>
              </wp:positionV>
              <wp:extent cx="6155690" cy="0"/>
              <wp:effectExtent l="0" t="0" r="0" b="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155690" cy="0"/>
                      </a:xfrm>
                      <a:prstGeom prst="line">
                        <a:avLst/>
                      </a:prstGeom>
                      <a:ln w="12700" cmpd="sng">
                        <a:solidFill>
                          <a:srgbClr val="0066B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E3A888" id="Straight Connector 2" o:spid="_x0000_s1026" style="position:absolute;z-index:251661312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margin;mso-height-relative:page" from="0,5.65pt" to="484.7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" strokecolor="#0066b3" strokeweight="1pt">
              <o:lock v:ext="edit" shapetype="f"/>
              <w10:wrap anchorx="margin"/>
            </v:line>
          </w:pict>
        </mc:Fallback>
      </mc:AlternateContent>
    </w:r>
  </w:p>
  <w:p w14:paraId="52FE07D8" w14:textId="0FB21DD0" w:rsidR="00746B82" w:rsidRPr="000F750C" w:rsidRDefault="000F750C" w:rsidP="00746B82">
    <w:pPr>
      <w:pStyle w:val="link"/>
      <w:tabs>
        <w:tab w:val="clear" w:pos="9689"/>
        <w:tab w:val="right" w:pos="9720"/>
      </w:tabs>
      <w:ind w:right="59"/>
      <w:rPr>
        <w:sz w:val="21"/>
        <w:szCs w:val="21"/>
      </w:rPr>
    </w:pPr>
    <w:r>
      <w:rPr>
        <w:sz w:val="21"/>
        <w:szCs w:val="21"/>
      </w:rPr>
      <w:t xml:space="preserve"> </w:t>
    </w:r>
    <w:r w:rsidR="00903D5C">
      <w:rPr>
        <w:sz w:val="21"/>
        <w:szCs w:val="21"/>
      </w:rPr>
      <w:t xml:space="preserve">Higher Education  AI  </w:t>
    </w:r>
    <w:r w:rsidRPr="000F750C">
      <w:rPr>
        <w:sz w:val="21"/>
        <w:szCs w:val="21"/>
      </w:rPr>
      <w:t xml:space="preserve">Cloud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Modernizations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DevOps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Big Data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Mobile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</w:t>
    </w:r>
    <w:r w:rsidR="00746B82" w:rsidRPr="000F750C">
      <w:rPr>
        <w:sz w:val="21"/>
        <w:szCs w:val="21"/>
      </w:rPr>
      <w:t>Web</w:t>
    </w:r>
    <w:r w:rsidRPr="000F750C">
      <w:rPr>
        <w:sz w:val="21"/>
        <w:szCs w:val="21"/>
      </w:rPr>
      <w:t xml:space="preserve"> </w:t>
    </w:r>
    <w:r>
      <w:rPr>
        <w:sz w:val="21"/>
        <w:szCs w:val="21"/>
      </w:rPr>
      <w:t xml:space="preserve"> </w:t>
    </w:r>
    <w:r w:rsidRPr="000F750C">
      <w:rPr>
        <w:sz w:val="21"/>
        <w:szCs w:val="21"/>
      </w:rPr>
      <w:t xml:space="preserve"> Automation Migrations</w:t>
    </w:r>
  </w:p>
  <w:p w14:paraId="767FD909" w14:textId="45F7B633" w:rsidR="006D0F8C" w:rsidRPr="009474F5" w:rsidRDefault="006D0F8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16C52"/>
    <w:multiLevelType w:val="hybridMultilevel"/>
    <w:tmpl w:val="869A51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353833"/>
    <w:multiLevelType w:val="multilevel"/>
    <w:tmpl w:val="5DD08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A935611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4494B"/>
    <w:multiLevelType w:val="multilevel"/>
    <w:tmpl w:val="2C2A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25B2D15"/>
    <w:multiLevelType w:val="multilevel"/>
    <w:tmpl w:val="86F85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38132E4"/>
    <w:multiLevelType w:val="multilevel"/>
    <w:tmpl w:val="00507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4F115C"/>
    <w:multiLevelType w:val="hybridMultilevel"/>
    <w:tmpl w:val="828221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E56FCC"/>
    <w:multiLevelType w:val="hybridMultilevel"/>
    <w:tmpl w:val="42C01758"/>
    <w:lvl w:ilvl="0" w:tplc="EE527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B85BCE"/>
    <w:multiLevelType w:val="multilevel"/>
    <w:tmpl w:val="7952D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E6444B7"/>
    <w:multiLevelType w:val="hybridMultilevel"/>
    <w:tmpl w:val="7E18F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2514D8"/>
    <w:multiLevelType w:val="hybridMultilevel"/>
    <w:tmpl w:val="88165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313558"/>
    <w:multiLevelType w:val="multilevel"/>
    <w:tmpl w:val="3CB0A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5D66581"/>
    <w:multiLevelType w:val="multilevel"/>
    <w:tmpl w:val="BEB6F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79A31A5"/>
    <w:multiLevelType w:val="multilevel"/>
    <w:tmpl w:val="8BEEB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9845586"/>
    <w:multiLevelType w:val="hybridMultilevel"/>
    <w:tmpl w:val="99A6D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6A01A0"/>
    <w:multiLevelType w:val="hybridMultilevel"/>
    <w:tmpl w:val="2EC49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4268DF"/>
    <w:multiLevelType w:val="multilevel"/>
    <w:tmpl w:val="ED6E3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6C7C221B"/>
    <w:multiLevelType w:val="multilevel"/>
    <w:tmpl w:val="58FC4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C8B365C"/>
    <w:multiLevelType w:val="multilevel"/>
    <w:tmpl w:val="2A4E5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72123099">
    <w:abstractNumId w:val="15"/>
  </w:num>
  <w:num w:numId="2" w16cid:durableId="2015641660">
    <w:abstractNumId w:val="10"/>
  </w:num>
  <w:num w:numId="3" w16cid:durableId="54010110">
    <w:abstractNumId w:val="0"/>
  </w:num>
  <w:num w:numId="4" w16cid:durableId="1778868596">
    <w:abstractNumId w:val="7"/>
  </w:num>
  <w:num w:numId="5" w16cid:durableId="1107384747">
    <w:abstractNumId w:val="2"/>
  </w:num>
  <w:num w:numId="6" w16cid:durableId="950359687">
    <w:abstractNumId w:val="6"/>
  </w:num>
  <w:num w:numId="7" w16cid:durableId="1362974369">
    <w:abstractNumId w:val="9"/>
  </w:num>
  <w:num w:numId="8" w16cid:durableId="728383277">
    <w:abstractNumId w:val="14"/>
  </w:num>
  <w:num w:numId="9" w16cid:durableId="1015109162">
    <w:abstractNumId w:val="4"/>
  </w:num>
  <w:num w:numId="10" w16cid:durableId="486633578">
    <w:abstractNumId w:val="12"/>
  </w:num>
  <w:num w:numId="11" w16cid:durableId="1023943190">
    <w:abstractNumId w:val="1"/>
  </w:num>
  <w:num w:numId="12" w16cid:durableId="517357075">
    <w:abstractNumId w:val="17"/>
  </w:num>
  <w:num w:numId="13" w16cid:durableId="1771394497">
    <w:abstractNumId w:val="13"/>
  </w:num>
  <w:num w:numId="14" w16cid:durableId="1593976669">
    <w:abstractNumId w:val="5"/>
  </w:num>
  <w:num w:numId="15" w16cid:durableId="1055616885">
    <w:abstractNumId w:val="18"/>
  </w:num>
  <w:num w:numId="16" w16cid:durableId="662516499">
    <w:abstractNumId w:val="3"/>
  </w:num>
  <w:num w:numId="17" w16cid:durableId="792793570">
    <w:abstractNumId w:val="8"/>
  </w:num>
  <w:num w:numId="18" w16cid:durableId="353962104">
    <w:abstractNumId w:val="11"/>
  </w:num>
  <w:num w:numId="19" w16cid:durableId="19237542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hideSpellingError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B13"/>
    <w:rsid w:val="00003A57"/>
    <w:rsid w:val="00014B4B"/>
    <w:rsid w:val="0001563B"/>
    <w:rsid w:val="00025D80"/>
    <w:rsid w:val="00026477"/>
    <w:rsid w:val="00026917"/>
    <w:rsid w:val="00037B83"/>
    <w:rsid w:val="00043B8A"/>
    <w:rsid w:val="00045C76"/>
    <w:rsid w:val="0005276C"/>
    <w:rsid w:val="00053C66"/>
    <w:rsid w:val="00061AE1"/>
    <w:rsid w:val="0006259D"/>
    <w:rsid w:val="00073765"/>
    <w:rsid w:val="00091622"/>
    <w:rsid w:val="00093E14"/>
    <w:rsid w:val="00095351"/>
    <w:rsid w:val="000A257E"/>
    <w:rsid w:val="000C446C"/>
    <w:rsid w:val="000D1CCF"/>
    <w:rsid w:val="000D420E"/>
    <w:rsid w:val="000D5294"/>
    <w:rsid w:val="000E1C14"/>
    <w:rsid w:val="000F00C0"/>
    <w:rsid w:val="000F750C"/>
    <w:rsid w:val="001175D0"/>
    <w:rsid w:val="00122393"/>
    <w:rsid w:val="00126145"/>
    <w:rsid w:val="00133353"/>
    <w:rsid w:val="00133A98"/>
    <w:rsid w:val="00142C48"/>
    <w:rsid w:val="00142E80"/>
    <w:rsid w:val="00157565"/>
    <w:rsid w:val="00157E27"/>
    <w:rsid w:val="00164A53"/>
    <w:rsid w:val="00170987"/>
    <w:rsid w:val="00172751"/>
    <w:rsid w:val="001807B0"/>
    <w:rsid w:val="00190417"/>
    <w:rsid w:val="001951A2"/>
    <w:rsid w:val="001970E6"/>
    <w:rsid w:val="001A6177"/>
    <w:rsid w:val="001C0AB6"/>
    <w:rsid w:val="001C1B36"/>
    <w:rsid w:val="001C3CDD"/>
    <w:rsid w:val="001C7C45"/>
    <w:rsid w:val="001D0883"/>
    <w:rsid w:val="001E0EDE"/>
    <w:rsid w:val="001E11D3"/>
    <w:rsid w:val="001E65AB"/>
    <w:rsid w:val="001F12CA"/>
    <w:rsid w:val="001F1CB7"/>
    <w:rsid w:val="00200262"/>
    <w:rsid w:val="002310CB"/>
    <w:rsid w:val="00237834"/>
    <w:rsid w:val="00253772"/>
    <w:rsid w:val="00255753"/>
    <w:rsid w:val="00265C11"/>
    <w:rsid w:val="00275105"/>
    <w:rsid w:val="0028010E"/>
    <w:rsid w:val="00280204"/>
    <w:rsid w:val="00283954"/>
    <w:rsid w:val="002847C2"/>
    <w:rsid w:val="00292D9F"/>
    <w:rsid w:val="00294F28"/>
    <w:rsid w:val="00297EEE"/>
    <w:rsid w:val="002C544E"/>
    <w:rsid w:val="002C7E93"/>
    <w:rsid w:val="002E15E6"/>
    <w:rsid w:val="002F293E"/>
    <w:rsid w:val="00300B8D"/>
    <w:rsid w:val="00315123"/>
    <w:rsid w:val="00315F37"/>
    <w:rsid w:val="003175A5"/>
    <w:rsid w:val="003221AD"/>
    <w:rsid w:val="003247AD"/>
    <w:rsid w:val="00332136"/>
    <w:rsid w:val="00354B35"/>
    <w:rsid w:val="00360958"/>
    <w:rsid w:val="00385EE0"/>
    <w:rsid w:val="00392D0E"/>
    <w:rsid w:val="00396005"/>
    <w:rsid w:val="003B6E92"/>
    <w:rsid w:val="003C60DC"/>
    <w:rsid w:val="003D63ED"/>
    <w:rsid w:val="003E52C5"/>
    <w:rsid w:val="003F3922"/>
    <w:rsid w:val="003F7EB0"/>
    <w:rsid w:val="0040074E"/>
    <w:rsid w:val="00414465"/>
    <w:rsid w:val="004203BB"/>
    <w:rsid w:val="00425899"/>
    <w:rsid w:val="00432947"/>
    <w:rsid w:val="004335FE"/>
    <w:rsid w:val="00441A90"/>
    <w:rsid w:val="0045000F"/>
    <w:rsid w:val="00460D24"/>
    <w:rsid w:val="00467DEC"/>
    <w:rsid w:val="004734DB"/>
    <w:rsid w:val="00484618"/>
    <w:rsid w:val="004916EF"/>
    <w:rsid w:val="00496BFB"/>
    <w:rsid w:val="004A31FC"/>
    <w:rsid w:val="004A5251"/>
    <w:rsid w:val="004B4932"/>
    <w:rsid w:val="004B6BFA"/>
    <w:rsid w:val="004C421C"/>
    <w:rsid w:val="004C519A"/>
    <w:rsid w:val="004D69B7"/>
    <w:rsid w:val="004D7119"/>
    <w:rsid w:val="004E58A0"/>
    <w:rsid w:val="004E5FEA"/>
    <w:rsid w:val="004E788D"/>
    <w:rsid w:val="004E7B1A"/>
    <w:rsid w:val="004F2655"/>
    <w:rsid w:val="004F6939"/>
    <w:rsid w:val="00504D90"/>
    <w:rsid w:val="005050EF"/>
    <w:rsid w:val="00507A02"/>
    <w:rsid w:val="005130C1"/>
    <w:rsid w:val="005212AE"/>
    <w:rsid w:val="005215A6"/>
    <w:rsid w:val="0053693D"/>
    <w:rsid w:val="00542822"/>
    <w:rsid w:val="0054764C"/>
    <w:rsid w:val="00550CB1"/>
    <w:rsid w:val="00551488"/>
    <w:rsid w:val="00552E09"/>
    <w:rsid w:val="00556359"/>
    <w:rsid w:val="005658F5"/>
    <w:rsid w:val="0057482F"/>
    <w:rsid w:val="00575411"/>
    <w:rsid w:val="00577C18"/>
    <w:rsid w:val="0058063C"/>
    <w:rsid w:val="0058093F"/>
    <w:rsid w:val="005852C6"/>
    <w:rsid w:val="005B201E"/>
    <w:rsid w:val="005C1E2C"/>
    <w:rsid w:val="005D3A74"/>
    <w:rsid w:val="005F2F71"/>
    <w:rsid w:val="005F41CA"/>
    <w:rsid w:val="00604899"/>
    <w:rsid w:val="00604AD2"/>
    <w:rsid w:val="00605921"/>
    <w:rsid w:val="00606C58"/>
    <w:rsid w:val="006119A0"/>
    <w:rsid w:val="00622826"/>
    <w:rsid w:val="006267F1"/>
    <w:rsid w:val="0063147C"/>
    <w:rsid w:val="00635177"/>
    <w:rsid w:val="006429B8"/>
    <w:rsid w:val="00673D98"/>
    <w:rsid w:val="006829E3"/>
    <w:rsid w:val="00683608"/>
    <w:rsid w:val="00692312"/>
    <w:rsid w:val="00692612"/>
    <w:rsid w:val="006974FC"/>
    <w:rsid w:val="006A1DAC"/>
    <w:rsid w:val="006A4E1B"/>
    <w:rsid w:val="006A5F79"/>
    <w:rsid w:val="006B3BD7"/>
    <w:rsid w:val="006C5E0B"/>
    <w:rsid w:val="006C7423"/>
    <w:rsid w:val="006D0F8C"/>
    <w:rsid w:val="006D4467"/>
    <w:rsid w:val="006E3880"/>
    <w:rsid w:val="006E78F8"/>
    <w:rsid w:val="00702005"/>
    <w:rsid w:val="007106E5"/>
    <w:rsid w:val="00713B15"/>
    <w:rsid w:val="00721999"/>
    <w:rsid w:val="00722446"/>
    <w:rsid w:val="00723859"/>
    <w:rsid w:val="00724539"/>
    <w:rsid w:val="00731415"/>
    <w:rsid w:val="00733442"/>
    <w:rsid w:val="007347B3"/>
    <w:rsid w:val="007400D9"/>
    <w:rsid w:val="00740409"/>
    <w:rsid w:val="00741F14"/>
    <w:rsid w:val="00743741"/>
    <w:rsid w:val="00746B52"/>
    <w:rsid w:val="00746B82"/>
    <w:rsid w:val="00750CD8"/>
    <w:rsid w:val="00754473"/>
    <w:rsid w:val="00776804"/>
    <w:rsid w:val="00784E59"/>
    <w:rsid w:val="0078711D"/>
    <w:rsid w:val="007A7095"/>
    <w:rsid w:val="007C3211"/>
    <w:rsid w:val="007C5712"/>
    <w:rsid w:val="007D04ED"/>
    <w:rsid w:val="007D5C04"/>
    <w:rsid w:val="007E0E9A"/>
    <w:rsid w:val="007E5BA7"/>
    <w:rsid w:val="007F0E59"/>
    <w:rsid w:val="007F0EE5"/>
    <w:rsid w:val="00806AD1"/>
    <w:rsid w:val="00811D18"/>
    <w:rsid w:val="0081510B"/>
    <w:rsid w:val="00823DB9"/>
    <w:rsid w:val="008466A7"/>
    <w:rsid w:val="00847D18"/>
    <w:rsid w:val="00851E12"/>
    <w:rsid w:val="008710AE"/>
    <w:rsid w:val="0087698B"/>
    <w:rsid w:val="0088035D"/>
    <w:rsid w:val="0089158A"/>
    <w:rsid w:val="00891B33"/>
    <w:rsid w:val="008B7F32"/>
    <w:rsid w:val="008C4ABC"/>
    <w:rsid w:val="008D06A3"/>
    <w:rsid w:val="008D525F"/>
    <w:rsid w:val="008D6EE0"/>
    <w:rsid w:val="008D741F"/>
    <w:rsid w:val="008E59E2"/>
    <w:rsid w:val="008E5F7A"/>
    <w:rsid w:val="008F3CF9"/>
    <w:rsid w:val="008F52D8"/>
    <w:rsid w:val="00903D5C"/>
    <w:rsid w:val="009072D6"/>
    <w:rsid w:val="00927A0E"/>
    <w:rsid w:val="00931CEB"/>
    <w:rsid w:val="00932F0A"/>
    <w:rsid w:val="00937DC2"/>
    <w:rsid w:val="009474F5"/>
    <w:rsid w:val="00953669"/>
    <w:rsid w:val="00955D06"/>
    <w:rsid w:val="0095607D"/>
    <w:rsid w:val="0096679C"/>
    <w:rsid w:val="00967ACA"/>
    <w:rsid w:val="00973896"/>
    <w:rsid w:val="0097546E"/>
    <w:rsid w:val="00975E86"/>
    <w:rsid w:val="00980F16"/>
    <w:rsid w:val="00984B4F"/>
    <w:rsid w:val="00984DC3"/>
    <w:rsid w:val="009924E1"/>
    <w:rsid w:val="009A608A"/>
    <w:rsid w:val="009A61A8"/>
    <w:rsid w:val="009A7431"/>
    <w:rsid w:val="009B0EF7"/>
    <w:rsid w:val="009B1C53"/>
    <w:rsid w:val="009B63A5"/>
    <w:rsid w:val="009B650B"/>
    <w:rsid w:val="009C1193"/>
    <w:rsid w:val="009C5493"/>
    <w:rsid w:val="009E4783"/>
    <w:rsid w:val="009E67CA"/>
    <w:rsid w:val="009F0870"/>
    <w:rsid w:val="009F0F73"/>
    <w:rsid w:val="009F7CFB"/>
    <w:rsid w:val="00A04F22"/>
    <w:rsid w:val="00A145C6"/>
    <w:rsid w:val="00A15F50"/>
    <w:rsid w:val="00A42AF1"/>
    <w:rsid w:val="00A66397"/>
    <w:rsid w:val="00A72F38"/>
    <w:rsid w:val="00A7421C"/>
    <w:rsid w:val="00A76E14"/>
    <w:rsid w:val="00A83106"/>
    <w:rsid w:val="00A8594A"/>
    <w:rsid w:val="00A92C81"/>
    <w:rsid w:val="00A939EC"/>
    <w:rsid w:val="00A93D7D"/>
    <w:rsid w:val="00A96DDB"/>
    <w:rsid w:val="00AA0743"/>
    <w:rsid w:val="00AA17E0"/>
    <w:rsid w:val="00AA5896"/>
    <w:rsid w:val="00AB0491"/>
    <w:rsid w:val="00AB7118"/>
    <w:rsid w:val="00AC0450"/>
    <w:rsid w:val="00AC0453"/>
    <w:rsid w:val="00AE34A6"/>
    <w:rsid w:val="00AF3DC6"/>
    <w:rsid w:val="00B2542E"/>
    <w:rsid w:val="00B4235D"/>
    <w:rsid w:val="00B458F9"/>
    <w:rsid w:val="00B53D4E"/>
    <w:rsid w:val="00B85A92"/>
    <w:rsid w:val="00B865FD"/>
    <w:rsid w:val="00B96709"/>
    <w:rsid w:val="00BB18A3"/>
    <w:rsid w:val="00BC60D4"/>
    <w:rsid w:val="00BD6D4B"/>
    <w:rsid w:val="00BD712B"/>
    <w:rsid w:val="00BE1AA1"/>
    <w:rsid w:val="00BE4535"/>
    <w:rsid w:val="00BE7423"/>
    <w:rsid w:val="00BF21CE"/>
    <w:rsid w:val="00BF22BE"/>
    <w:rsid w:val="00C034B8"/>
    <w:rsid w:val="00C14810"/>
    <w:rsid w:val="00C17C31"/>
    <w:rsid w:val="00C341FC"/>
    <w:rsid w:val="00C43A64"/>
    <w:rsid w:val="00C50E50"/>
    <w:rsid w:val="00C52C7D"/>
    <w:rsid w:val="00C535F9"/>
    <w:rsid w:val="00C55B8A"/>
    <w:rsid w:val="00C61F17"/>
    <w:rsid w:val="00C66B21"/>
    <w:rsid w:val="00C67A4E"/>
    <w:rsid w:val="00C8440C"/>
    <w:rsid w:val="00C90B13"/>
    <w:rsid w:val="00C9771C"/>
    <w:rsid w:val="00CA03C6"/>
    <w:rsid w:val="00CA0D34"/>
    <w:rsid w:val="00CA546A"/>
    <w:rsid w:val="00CB413B"/>
    <w:rsid w:val="00CB458D"/>
    <w:rsid w:val="00CB4CC0"/>
    <w:rsid w:val="00CB5DB6"/>
    <w:rsid w:val="00CC5F55"/>
    <w:rsid w:val="00CD42C5"/>
    <w:rsid w:val="00CD5027"/>
    <w:rsid w:val="00CD7BD4"/>
    <w:rsid w:val="00CE7DD1"/>
    <w:rsid w:val="00CF2672"/>
    <w:rsid w:val="00D11FAF"/>
    <w:rsid w:val="00D129DD"/>
    <w:rsid w:val="00D206D2"/>
    <w:rsid w:val="00D26772"/>
    <w:rsid w:val="00D26904"/>
    <w:rsid w:val="00D429B8"/>
    <w:rsid w:val="00D43EA5"/>
    <w:rsid w:val="00D444A7"/>
    <w:rsid w:val="00D47D0D"/>
    <w:rsid w:val="00D53DB3"/>
    <w:rsid w:val="00D631A5"/>
    <w:rsid w:val="00D70FF2"/>
    <w:rsid w:val="00D824FB"/>
    <w:rsid w:val="00D83B92"/>
    <w:rsid w:val="00D94AD4"/>
    <w:rsid w:val="00D968EB"/>
    <w:rsid w:val="00DB0EC6"/>
    <w:rsid w:val="00DB1F62"/>
    <w:rsid w:val="00DD0ADE"/>
    <w:rsid w:val="00DD271F"/>
    <w:rsid w:val="00DD7CAF"/>
    <w:rsid w:val="00DE59DC"/>
    <w:rsid w:val="00DF5D4D"/>
    <w:rsid w:val="00DF7179"/>
    <w:rsid w:val="00E016FE"/>
    <w:rsid w:val="00E12490"/>
    <w:rsid w:val="00E21C74"/>
    <w:rsid w:val="00E5481E"/>
    <w:rsid w:val="00E54E62"/>
    <w:rsid w:val="00E60E17"/>
    <w:rsid w:val="00E718C0"/>
    <w:rsid w:val="00EA3645"/>
    <w:rsid w:val="00EA3D17"/>
    <w:rsid w:val="00EA496E"/>
    <w:rsid w:val="00EB34A6"/>
    <w:rsid w:val="00EB4E17"/>
    <w:rsid w:val="00EB6367"/>
    <w:rsid w:val="00EC1367"/>
    <w:rsid w:val="00EC2C80"/>
    <w:rsid w:val="00EC309F"/>
    <w:rsid w:val="00ED7F4E"/>
    <w:rsid w:val="00EE2CE5"/>
    <w:rsid w:val="00EE5841"/>
    <w:rsid w:val="00EE6819"/>
    <w:rsid w:val="00F03003"/>
    <w:rsid w:val="00F0337E"/>
    <w:rsid w:val="00F252C7"/>
    <w:rsid w:val="00F27941"/>
    <w:rsid w:val="00F45683"/>
    <w:rsid w:val="00F47A43"/>
    <w:rsid w:val="00F50BC7"/>
    <w:rsid w:val="00F52AA4"/>
    <w:rsid w:val="00F81A09"/>
    <w:rsid w:val="00F83FDB"/>
    <w:rsid w:val="00F95EA2"/>
    <w:rsid w:val="00FA76F1"/>
    <w:rsid w:val="00FC145F"/>
    <w:rsid w:val="00FC1993"/>
    <w:rsid w:val="00FC73A6"/>
    <w:rsid w:val="00FE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FEE8C5"/>
  <w15:docId w15:val="{370B9228-480A-479D-967D-57EED3A4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941"/>
  </w:style>
  <w:style w:type="paragraph" w:styleId="Heading1">
    <w:name w:val="heading 1"/>
    <w:basedOn w:val="Normal"/>
    <w:next w:val="Normal"/>
    <w:link w:val="Heading1Char"/>
    <w:uiPriority w:val="9"/>
    <w:qFormat/>
    <w:rsid w:val="00D824F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82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F00C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73D9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824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824F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D824FB"/>
  </w:style>
  <w:style w:type="paragraph" w:styleId="NormalWeb">
    <w:name w:val="Normal (Web)"/>
    <w:basedOn w:val="Normal"/>
    <w:uiPriority w:val="99"/>
    <w:unhideWhenUsed/>
    <w:rsid w:val="00D82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24F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1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1CA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0F00C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2310CB"/>
    <w:rPr>
      <w:b/>
      <w:bCs/>
    </w:rPr>
  </w:style>
  <w:style w:type="character" w:styleId="Emphasis">
    <w:name w:val="Emphasis"/>
    <w:basedOn w:val="DefaultParagraphFont"/>
    <w:uiPriority w:val="20"/>
    <w:qFormat/>
    <w:rsid w:val="002310CB"/>
    <w:rPr>
      <w:i/>
      <w:iCs/>
    </w:rPr>
  </w:style>
  <w:style w:type="character" w:customStyle="1" w:styleId="sem">
    <w:name w:val="sem"/>
    <w:basedOn w:val="DefaultParagraphFont"/>
    <w:rsid w:val="002310CB"/>
  </w:style>
  <w:style w:type="paragraph" w:styleId="Header">
    <w:name w:val="header"/>
    <w:basedOn w:val="Normal"/>
    <w:link w:val="Head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D80"/>
  </w:style>
  <w:style w:type="paragraph" w:styleId="Footer">
    <w:name w:val="footer"/>
    <w:basedOn w:val="Normal"/>
    <w:link w:val="FooterChar"/>
    <w:uiPriority w:val="99"/>
    <w:unhideWhenUsed/>
    <w:rsid w:val="00025D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25D80"/>
  </w:style>
  <w:style w:type="table" w:styleId="TableGrid">
    <w:name w:val="Table Grid"/>
    <w:basedOn w:val="TableNormal"/>
    <w:uiPriority w:val="59"/>
    <w:rsid w:val="00025D80"/>
    <w:pPr>
      <w:spacing w:after="0" w:line="240" w:lineRule="auto"/>
    </w:pPr>
    <w:rPr>
      <w:lang w:val="en-CA" w:eastAsia="en-CA"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nk">
    <w:name w:val="link"/>
    <w:basedOn w:val="Header"/>
    <w:link w:val="linkChar"/>
    <w:qFormat/>
    <w:rsid w:val="00025D80"/>
    <w:pPr>
      <w:tabs>
        <w:tab w:val="clear" w:pos="4680"/>
        <w:tab w:val="clear" w:pos="9360"/>
        <w:tab w:val="center" w:pos="4844"/>
        <w:tab w:val="right" w:pos="9689"/>
      </w:tabs>
    </w:pPr>
    <w:rPr>
      <w:color w:val="365F91" w:themeColor="accent1" w:themeShade="BF"/>
    </w:rPr>
  </w:style>
  <w:style w:type="character" w:customStyle="1" w:styleId="linkChar">
    <w:name w:val="link Char"/>
    <w:basedOn w:val="HeaderChar"/>
    <w:link w:val="link"/>
    <w:rsid w:val="00025D80"/>
    <w:rPr>
      <w:color w:val="365F91" w:themeColor="accent1" w:themeShade="BF"/>
    </w:rPr>
  </w:style>
  <w:style w:type="paragraph" w:customStyle="1" w:styleId="1">
    <w:name w:val="Нижний колонтитул1"/>
    <w:basedOn w:val="Normal"/>
    <w:rsid w:val="0078711D"/>
    <w:pPr>
      <w:suppressLineNumbers/>
      <w:tabs>
        <w:tab w:val="left" w:pos="709"/>
        <w:tab w:val="center" w:pos="4680"/>
        <w:tab w:val="right" w:pos="9360"/>
      </w:tabs>
      <w:suppressAutoHyphens/>
      <w:spacing w:line="276" w:lineRule="atLeast"/>
    </w:pPr>
    <w:rPr>
      <w:rFonts w:ascii="Calibri" w:eastAsia="Calibri" w:hAnsi="Calibri" w:cs="Times New Roman"/>
      <w:color w:val="00000A"/>
      <w:lang w:val="en-CA" w:eastAsia="en-CA" w:bidi="he-IL"/>
    </w:rPr>
  </w:style>
  <w:style w:type="character" w:customStyle="1" w:styleId="FooterChar1">
    <w:name w:val="Footer Char1"/>
    <w:basedOn w:val="DefaultParagraphFont"/>
    <w:uiPriority w:val="99"/>
    <w:semiHidden/>
    <w:rsid w:val="0078711D"/>
  </w:style>
  <w:style w:type="character" w:customStyle="1" w:styleId="NoSpacingChar">
    <w:name w:val="No Spacing Char"/>
    <w:basedOn w:val="DefaultParagraphFont"/>
    <w:link w:val="NoSpacing"/>
    <w:uiPriority w:val="1"/>
    <w:locked/>
    <w:rsid w:val="00DB1F62"/>
    <w:rPr>
      <w:lang w:eastAsia="ja-JP"/>
    </w:rPr>
  </w:style>
  <w:style w:type="paragraph" w:styleId="NoSpacing">
    <w:name w:val="No Spacing"/>
    <w:link w:val="NoSpacingChar"/>
    <w:uiPriority w:val="1"/>
    <w:qFormat/>
    <w:rsid w:val="00DB1F62"/>
    <w:pPr>
      <w:spacing w:after="0" w:line="240" w:lineRule="auto"/>
    </w:pPr>
    <w:rPr>
      <w:lang w:eastAsia="ja-JP"/>
    </w:rPr>
  </w:style>
  <w:style w:type="paragraph" w:styleId="ListParagraph">
    <w:name w:val="List Paragraph"/>
    <w:basedOn w:val="Normal"/>
    <w:uiPriority w:val="34"/>
    <w:qFormat/>
    <w:rsid w:val="00A66397"/>
    <w:pPr>
      <w:ind w:left="720"/>
      <w:contextualSpacing/>
    </w:pPr>
    <w:rPr>
      <w:rFonts w:ascii="Segoe UI" w:eastAsia="Times New Roman" w:hAnsi="Segoe UI" w:cs="Times New Roman"/>
      <w:sz w:val="24"/>
      <w:lang w:eastAsia="ru-RU"/>
    </w:rPr>
  </w:style>
  <w:style w:type="paragraph" w:customStyle="1" w:styleId="a">
    <w:name w:val="Заголовок документа"/>
    <w:next w:val="Normal"/>
    <w:qFormat/>
    <w:rsid w:val="00A66397"/>
    <w:pPr>
      <w:spacing w:after="0"/>
    </w:pPr>
    <w:rPr>
      <w:rFonts w:ascii="Segoe UI" w:eastAsia="Times New Roman" w:hAnsi="Segoe UI" w:cs="Segoe UI"/>
      <w:color w:val="0460A1"/>
      <w:sz w:val="44"/>
      <w:szCs w:val="44"/>
      <w:lang w:eastAsia="ru-RU"/>
    </w:rPr>
  </w:style>
  <w:style w:type="character" w:styleId="FollowedHyperlink">
    <w:name w:val="FollowedHyperlink"/>
    <w:basedOn w:val="DefaultParagraphFont"/>
    <w:uiPriority w:val="99"/>
    <w:semiHidden/>
    <w:unhideWhenUsed/>
    <w:rsid w:val="00927A0E"/>
    <w:rPr>
      <w:color w:val="800080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823DB9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823DB9"/>
    <w:pPr>
      <w:spacing w:after="100"/>
    </w:pPr>
  </w:style>
  <w:style w:type="paragraph" w:customStyle="1" w:styleId="st">
    <w:name w:val="st"/>
    <w:basedOn w:val="Normal"/>
    <w:rsid w:val="00D70F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512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5123"/>
    <w:rPr>
      <w:rFonts w:ascii="Courier New" w:eastAsia="Times New Roman" w:hAnsi="Courier New" w:cs="Courier New"/>
      <w:sz w:val="20"/>
      <w:szCs w:val="20"/>
    </w:rPr>
  </w:style>
  <w:style w:type="character" w:customStyle="1" w:styleId="posttitle">
    <w:name w:val="post_title"/>
    <w:basedOn w:val="DefaultParagraphFont"/>
    <w:rsid w:val="00C52C7D"/>
  </w:style>
  <w:style w:type="character" w:customStyle="1" w:styleId="profiledhub">
    <w:name w:val="profiled_hub"/>
    <w:basedOn w:val="DefaultParagraphFont"/>
    <w:rsid w:val="00C52C7D"/>
  </w:style>
  <w:style w:type="paragraph" w:styleId="TOC2">
    <w:name w:val="toc 2"/>
    <w:basedOn w:val="Normal"/>
    <w:next w:val="Normal"/>
    <w:autoRedefine/>
    <w:uiPriority w:val="39"/>
    <w:unhideWhenUsed/>
    <w:rsid w:val="00673D9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673D98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673D98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pelling-content-entity">
    <w:name w:val="spelling-content-entity"/>
    <w:basedOn w:val="DefaultParagraphFont"/>
    <w:rsid w:val="00B458F9"/>
  </w:style>
  <w:style w:type="character" w:customStyle="1" w:styleId="preproc">
    <w:name w:val="preproc"/>
    <w:basedOn w:val="DefaultParagraphFont"/>
    <w:rsid w:val="00C61F17"/>
  </w:style>
  <w:style w:type="character" w:customStyle="1" w:styleId="mw-headline">
    <w:name w:val="mw-headline"/>
    <w:basedOn w:val="DefaultParagraphFont"/>
    <w:rsid w:val="0095607D"/>
  </w:style>
  <w:style w:type="character" w:customStyle="1" w:styleId="mw-editsection">
    <w:name w:val="mw-editsection"/>
    <w:basedOn w:val="DefaultParagraphFont"/>
    <w:rsid w:val="0095607D"/>
  </w:style>
  <w:style w:type="character" w:customStyle="1" w:styleId="mw-editsection-bracket">
    <w:name w:val="mw-editsection-bracket"/>
    <w:basedOn w:val="DefaultParagraphFont"/>
    <w:rsid w:val="0095607D"/>
  </w:style>
  <w:style w:type="character" w:customStyle="1" w:styleId="mw-editsection-divider">
    <w:name w:val="mw-editsection-divider"/>
    <w:basedOn w:val="DefaultParagraphFont"/>
    <w:rsid w:val="0095607D"/>
  </w:style>
  <w:style w:type="character" w:customStyle="1" w:styleId="watch-title">
    <w:name w:val="watch-title"/>
    <w:basedOn w:val="DefaultParagraphFont"/>
    <w:rsid w:val="00E54E62"/>
  </w:style>
  <w:style w:type="character" w:customStyle="1" w:styleId="toctoggle">
    <w:name w:val="toctoggle"/>
    <w:basedOn w:val="DefaultParagraphFont"/>
    <w:rsid w:val="009B650B"/>
  </w:style>
  <w:style w:type="character" w:customStyle="1" w:styleId="tocnumber">
    <w:name w:val="tocnumber"/>
    <w:basedOn w:val="DefaultParagraphFont"/>
    <w:rsid w:val="009B650B"/>
  </w:style>
  <w:style w:type="character" w:customStyle="1" w:styleId="toctext">
    <w:name w:val="toctext"/>
    <w:basedOn w:val="DefaultParagraphFont"/>
    <w:rsid w:val="009B650B"/>
  </w:style>
  <w:style w:type="paragraph" w:styleId="DocumentMap">
    <w:name w:val="Document Map"/>
    <w:basedOn w:val="Normal"/>
    <w:link w:val="DocumentMapChar"/>
    <w:uiPriority w:val="99"/>
    <w:semiHidden/>
    <w:unhideWhenUsed/>
    <w:rsid w:val="00B254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542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C571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5712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1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9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5441">
          <w:marLeft w:val="7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17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24096">
          <w:marLeft w:val="0"/>
          <w:marRight w:val="0"/>
          <w:marTop w:val="0"/>
          <w:marBottom w:val="0"/>
          <w:divBdr>
            <w:top w:val="single" w:sz="4" w:space="4" w:color="AAAAAA"/>
            <w:left w:val="single" w:sz="4" w:space="4" w:color="AAAAAA"/>
            <w:bottom w:val="single" w:sz="4" w:space="4" w:color="AAAAAA"/>
            <w:right w:val="single" w:sz="4" w:space="4" w:color="AAAAAA"/>
          </w:divBdr>
        </w:div>
      </w:divsChild>
    </w:div>
    <w:div w:id="906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9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38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73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2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25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04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0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8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3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46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6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30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42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61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617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748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0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0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92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291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24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97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4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03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0667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11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819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567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131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8661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58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018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942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48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571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4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4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47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734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52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080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264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85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823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3604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03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1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6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3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05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5385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91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189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9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1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37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67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6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48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06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9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4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732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06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40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73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25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8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09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2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5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14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7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0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1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80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5791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67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0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2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42168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516887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26586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872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25007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60457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0114932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208622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746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492159">
          <w:marLeft w:val="0"/>
          <w:marRight w:val="0"/>
          <w:marTop w:val="240"/>
          <w:marBottom w:val="120"/>
          <w:divBdr>
            <w:top w:val="single" w:sz="4" w:space="2" w:color="C0C0C0"/>
            <w:left w:val="single" w:sz="4" w:space="2" w:color="C0C0C0"/>
            <w:bottom w:val="single" w:sz="4" w:space="2" w:color="C0C0C0"/>
            <w:right w:val="single" w:sz="4" w:space="2" w:color="C0C0C0"/>
          </w:divBdr>
          <w:divsChild>
            <w:div w:id="14698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7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B268B6-6051-4150-97A0-ABB3EE5AE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12</Pages>
  <Words>1850</Words>
  <Characters>10551</Characters>
  <Application>Microsoft Office Word</Application>
  <DocSecurity>0</DocSecurity>
  <Lines>87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12377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</dc:creator>
  <cp:lastModifiedBy>Oleksii Svitlychnyi</cp:lastModifiedBy>
  <cp:revision>10</cp:revision>
  <dcterms:created xsi:type="dcterms:W3CDTF">2021-06-25T15:42:00Z</dcterms:created>
  <dcterms:modified xsi:type="dcterms:W3CDTF">2026-06-04T15:49:00Z</dcterms:modified>
</cp:coreProperties>
</file>